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5" w:rsidRDefault="009E5915" w:rsidP="009E5915">
      <w:pPr>
        <w:pStyle w:val="3"/>
        <w:spacing w:before="0" w:after="0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Информация о реализации Программы </w:t>
      </w:r>
    </w:p>
    <w:p w:rsidR="009E5915" w:rsidRDefault="009E5915" w:rsidP="009E5915">
      <w:pPr>
        <w:pStyle w:val="3"/>
        <w:spacing w:before="0" w:after="0"/>
        <w:jc w:val="center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по поддержке и развитию малого и среднего предпринимательства </w:t>
      </w:r>
    </w:p>
    <w:p w:rsidR="005E70E2" w:rsidRDefault="009E5915" w:rsidP="005E70E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36"/>
          <w:sz w:val="24"/>
          <w:szCs w:val="24"/>
        </w:rPr>
        <w:t>в муниципальном образовании «</w:t>
      </w:r>
      <w:proofErr w:type="spellStart"/>
      <w:r>
        <w:rPr>
          <w:rStyle w:val="FontStyle36"/>
          <w:sz w:val="24"/>
          <w:szCs w:val="24"/>
        </w:rPr>
        <w:t>Можгинский</w:t>
      </w:r>
      <w:proofErr w:type="spellEnd"/>
      <w:r>
        <w:rPr>
          <w:rStyle w:val="FontStyle36"/>
          <w:sz w:val="24"/>
          <w:szCs w:val="24"/>
        </w:rPr>
        <w:t xml:space="preserve"> район» на 2013 - 2015 годы </w:t>
      </w:r>
      <w:r w:rsidR="005E70E2" w:rsidRPr="005E70E2">
        <w:rPr>
          <w:rFonts w:ascii="Times New Roman" w:hAnsi="Times New Roman" w:cs="Times New Roman"/>
          <w:sz w:val="24"/>
          <w:szCs w:val="24"/>
        </w:rPr>
        <w:t>за 2013 год</w:t>
      </w:r>
    </w:p>
    <w:p w:rsidR="009E5915" w:rsidRPr="009E5915" w:rsidRDefault="009E5915" w:rsidP="009E5915"/>
    <w:p w:rsidR="00A47244" w:rsidRDefault="00A47244" w:rsidP="00A47244">
      <w:pPr>
        <w:ind w:firstLine="708"/>
        <w:jc w:val="both"/>
      </w:pPr>
      <w:r>
        <w:t>За 2013 год в целях реализации муниципальной долгосрочной целевой программы «Поддержка и развитие  малого и среднего предпринимательства в муниципальном образовании «</w:t>
      </w:r>
      <w:proofErr w:type="spellStart"/>
      <w:r>
        <w:t>Можгинский</w:t>
      </w:r>
      <w:proofErr w:type="spellEnd"/>
      <w:r>
        <w:t xml:space="preserve"> район» на 2013-2015 годы» был проведен ряд мероприятий.</w:t>
      </w:r>
    </w:p>
    <w:p w:rsidR="00A47244" w:rsidRDefault="00A47244" w:rsidP="00A47244">
      <w:pPr>
        <w:ind w:firstLine="708"/>
        <w:jc w:val="both"/>
      </w:pPr>
      <w:r>
        <w:t>1. Предприниматели принимали участия в семинарах, конференциях, круглых столах и других мероприятиях по актуальным для предпринимателей вопросам. Из них хочется отметить:</w:t>
      </w:r>
    </w:p>
    <w:p w:rsidR="00A47244" w:rsidRDefault="00A47244" w:rsidP="00A47244">
      <w:pPr>
        <w:ind w:firstLine="708"/>
        <w:jc w:val="both"/>
      </w:pPr>
      <w:r>
        <w:t xml:space="preserve">- слушания по реализации целевой Программы «Развитие малого и среднего предпринимательства в УР» с целью изучения общественного мнения, проведенные комиссией Общественной палаты УР по вопросам экономического развития и поддержки предпринимательства. Приняло участие 38 предпринимателей. </w:t>
      </w:r>
    </w:p>
    <w:p w:rsidR="00A47244" w:rsidRDefault="00A47244" w:rsidP="00A47244">
      <w:pPr>
        <w:ind w:firstLine="708"/>
        <w:jc w:val="both"/>
      </w:pPr>
      <w:r>
        <w:t>- обучение руководителей и собственников бизнеса по теме: «Управление компаниями малого бизнеса». Обучение финансировалось Министерством экономики Удмуртской Республики. По окончании обучения участники (25 человек) получили удостоверение о повышении квалификации.</w:t>
      </w:r>
    </w:p>
    <w:p w:rsidR="00A47244" w:rsidRDefault="00A47244" w:rsidP="00A47244">
      <w:pPr>
        <w:ind w:firstLine="708"/>
        <w:jc w:val="both"/>
      </w:pPr>
      <w:r>
        <w:t xml:space="preserve">2. Ведется реестр субъектов малого и среднего предпринимательства – получателей поддержки, в 2013 году </w:t>
      </w:r>
      <w:r w:rsidR="00D254CD">
        <w:t>учтено в реестре</w:t>
      </w:r>
      <w:r>
        <w:t xml:space="preserve">  3 индивидуальных предпринимателя и </w:t>
      </w:r>
      <w:r w:rsidR="00D254CD">
        <w:t>1 юридическое лицо</w:t>
      </w:r>
      <w:r>
        <w:t xml:space="preserve">. </w:t>
      </w:r>
    </w:p>
    <w:p w:rsidR="00A47244" w:rsidRDefault="00A47244" w:rsidP="00D243FB">
      <w:pPr>
        <w:jc w:val="both"/>
      </w:pPr>
      <w:r>
        <w:tab/>
      </w:r>
      <w:bookmarkStart w:id="0" w:name="_GoBack"/>
      <w:bookmarkEnd w:id="0"/>
      <w:r>
        <w:t xml:space="preserve">3. На финансирование мероприятий в рамках целевой программы из бюджета </w:t>
      </w:r>
      <w:proofErr w:type="spellStart"/>
      <w:r>
        <w:t>Можгинского</w:t>
      </w:r>
      <w:proofErr w:type="spellEnd"/>
      <w:r>
        <w:t xml:space="preserve"> района было выделено 50 тыс. рублей.  В соответствии с постановлением Администрации МО «</w:t>
      </w:r>
      <w:proofErr w:type="spellStart"/>
      <w:r>
        <w:t>Можгинский</w:t>
      </w:r>
      <w:proofErr w:type="spellEnd"/>
      <w:r>
        <w:t xml:space="preserve"> район» от 30 сентября 2013 года № 1349 «О проведении конкурса по отбору бизнес-планов субъектов малого и среднего предпринимательства» было принято решение о проведении конкурса по отбору бизнес-планов субъектов малого и среднего предпринимательства. </w:t>
      </w:r>
      <w:r w:rsidRPr="00935B54">
        <w:t xml:space="preserve">Конкурс не состоялся по причине отсутствия заявок, денежные средства </w:t>
      </w:r>
      <w:r w:rsidR="005E70E2">
        <w:t xml:space="preserve">не </w:t>
      </w:r>
      <w:r w:rsidRPr="00935B54">
        <w:t>были использованы.</w:t>
      </w:r>
    </w:p>
    <w:p w:rsidR="00A47244" w:rsidRDefault="00A47244" w:rsidP="00A47244">
      <w:pPr>
        <w:ind w:firstLine="708"/>
        <w:jc w:val="both"/>
      </w:pPr>
      <w:r>
        <w:t>4. Велась информационно-консультационная поддержка субъектов малого и среднего предпринимательства в газете «</w:t>
      </w:r>
      <w:proofErr w:type="spellStart"/>
      <w:r>
        <w:t>Можгинские</w:t>
      </w:r>
      <w:proofErr w:type="spellEnd"/>
      <w:r>
        <w:t xml:space="preserve"> вести», на официальном сайте </w:t>
      </w:r>
      <w:proofErr w:type="spellStart"/>
      <w:r>
        <w:t>Можгинского</w:t>
      </w:r>
      <w:proofErr w:type="spellEnd"/>
      <w:r>
        <w:t xml:space="preserve"> района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mozhga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rayon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CC2F06">
        <w:rPr>
          <w:u w:val="single"/>
        </w:rPr>
        <w:t xml:space="preserve"> </w:t>
      </w:r>
      <w:r>
        <w:t>в разделе «Малое и среднее предпринимательство».</w:t>
      </w:r>
    </w:p>
    <w:p w:rsidR="00A47244" w:rsidRDefault="00A47244" w:rsidP="00A47244">
      <w:pPr>
        <w:ind w:firstLine="708"/>
        <w:jc w:val="both"/>
      </w:pPr>
      <w:r>
        <w:t>С целью повышения эффективности деятельности Совета по поддержке малого и среднего предпринимательства при Администрации МО «</w:t>
      </w:r>
      <w:proofErr w:type="spellStart"/>
      <w:r>
        <w:t>Можгинский</w:t>
      </w:r>
      <w:proofErr w:type="spellEnd"/>
      <w:r>
        <w:t xml:space="preserve"> район» Совет расширен представителями субъектов малого предпринимательства.</w:t>
      </w:r>
    </w:p>
    <w:p w:rsidR="004E5F11" w:rsidRDefault="004E5F11"/>
    <w:sectPr w:rsidR="004E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F"/>
    <w:rsid w:val="004E5F11"/>
    <w:rsid w:val="005E70E2"/>
    <w:rsid w:val="00946A54"/>
    <w:rsid w:val="009E5915"/>
    <w:rsid w:val="00A47244"/>
    <w:rsid w:val="00D243FB"/>
    <w:rsid w:val="00D254CD"/>
    <w:rsid w:val="00E6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E7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24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E70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6">
    <w:name w:val="Font Style36"/>
    <w:rsid w:val="005E70E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E7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24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E70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6">
    <w:name w:val="Font Style36"/>
    <w:rsid w:val="005E70E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zhga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Набиева</dc:creator>
  <cp:lastModifiedBy>User</cp:lastModifiedBy>
  <cp:revision>10</cp:revision>
  <dcterms:created xsi:type="dcterms:W3CDTF">2016-02-19T09:38:00Z</dcterms:created>
  <dcterms:modified xsi:type="dcterms:W3CDTF">2016-02-20T04:33:00Z</dcterms:modified>
</cp:coreProperties>
</file>